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780E0C" w:rsidRPr="00BB098E" w:rsidRDefault="00780E0C" w:rsidP="00BB098E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Публичный договор-оферта</w:t>
      </w:r>
      <w:r w:rsidR="0060224F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интернет-магазина «</w:t>
      </w:r>
      <w:r w:rsidR="0060224F" w:rsidRPr="00BB098E">
        <w:rPr>
          <w:rFonts w:cstheme="minorHAnsi"/>
          <w:sz w:val="24"/>
          <w:szCs w:val="24"/>
        </w:rPr>
        <w:t>Арсенал</w:t>
      </w:r>
      <w:r w:rsidR="005F6932">
        <w:rPr>
          <w:rFonts w:cstheme="minorHAnsi"/>
          <w:sz w:val="24"/>
          <w:szCs w:val="24"/>
        </w:rPr>
        <w:t xml:space="preserve"> </w:t>
      </w:r>
      <w:r w:rsidR="00275CA8">
        <w:rPr>
          <w:rFonts w:cstheme="minorHAnsi"/>
          <w:sz w:val="24"/>
          <w:szCs w:val="24"/>
        </w:rPr>
        <w:t>Б</w:t>
      </w:r>
      <w:r w:rsidR="0060224F" w:rsidRPr="00BB098E">
        <w:rPr>
          <w:rFonts w:cstheme="minorHAnsi"/>
          <w:sz w:val="24"/>
          <w:szCs w:val="24"/>
        </w:rPr>
        <w:t>ыт</w:t>
      </w:r>
      <w:r w:rsidRPr="00BB098E">
        <w:rPr>
          <w:rFonts w:cstheme="minorHAnsi"/>
          <w:sz w:val="24"/>
          <w:szCs w:val="24"/>
        </w:rPr>
        <w:t>»</w:t>
      </w:r>
    </w:p>
    <w:p w:rsidR="00780E0C" w:rsidRPr="00BB098E" w:rsidRDefault="005F6932" w:rsidP="005F6932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5F6932">
        <w:rPr>
          <w:rStyle w:val="a3"/>
          <w:rFonts w:cstheme="minorHAnsi"/>
          <w:sz w:val="24"/>
          <w:szCs w:val="24"/>
        </w:rPr>
        <w:t>http</w:t>
      </w:r>
      <w:proofErr w:type="spellEnd"/>
      <w:r w:rsidR="00C66984">
        <w:rPr>
          <w:rStyle w:val="a3"/>
          <w:rFonts w:cstheme="minorHAnsi"/>
          <w:sz w:val="24"/>
          <w:szCs w:val="24"/>
          <w:lang w:val="en-US"/>
        </w:rPr>
        <w:t>s</w:t>
      </w:r>
      <w:r w:rsidRPr="005F6932">
        <w:rPr>
          <w:rStyle w:val="a3"/>
          <w:rFonts w:cstheme="minorHAnsi"/>
          <w:sz w:val="24"/>
          <w:szCs w:val="24"/>
        </w:rPr>
        <w:t>://arsenalbyt.ru/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1.Предмет договора</w:t>
      </w:r>
    </w:p>
    <w:p w:rsidR="00780E0C" w:rsidRPr="00BB098E" w:rsidRDefault="00BB098E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780E0C" w:rsidRPr="00BB098E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780E0C" w:rsidRPr="00BB098E">
        <w:rPr>
          <w:rFonts w:cstheme="minorHAnsi"/>
          <w:sz w:val="24"/>
          <w:szCs w:val="24"/>
        </w:rPr>
        <w:t>ИП Сапронов В.В. (далее-продавец) публикует настоящий публичный договор-оферты (далее</w:t>
      </w:r>
      <w:r>
        <w:rPr>
          <w:rFonts w:cstheme="minorHAnsi"/>
          <w:sz w:val="24"/>
          <w:szCs w:val="24"/>
        </w:rPr>
        <w:t xml:space="preserve"> </w:t>
      </w:r>
      <w:r w:rsidR="00780E0C" w:rsidRPr="00BB098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Д</w:t>
      </w:r>
      <w:r w:rsidR="00780E0C" w:rsidRPr="00BB098E">
        <w:rPr>
          <w:rFonts w:cstheme="minorHAnsi"/>
          <w:sz w:val="24"/>
          <w:szCs w:val="24"/>
        </w:rPr>
        <w:t>оговор) в адрес физических и юридических лиц (далее</w:t>
      </w:r>
      <w:r>
        <w:rPr>
          <w:rFonts w:cstheme="minorHAnsi"/>
          <w:sz w:val="24"/>
          <w:szCs w:val="24"/>
        </w:rPr>
        <w:t xml:space="preserve"> </w:t>
      </w:r>
      <w:r w:rsidR="00780E0C" w:rsidRPr="00BB098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П</w:t>
      </w:r>
      <w:r w:rsidR="00780E0C" w:rsidRPr="00BB098E">
        <w:rPr>
          <w:rFonts w:cstheme="minorHAnsi"/>
          <w:sz w:val="24"/>
          <w:szCs w:val="24"/>
        </w:rPr>
        <w:t>окупатели).</w:t>
      </w:r>
    </w:p>
    <w:p w:rsidR="00780E0C" w:rsidRPr="00BB098E" w:rsidRDefault="00BB098E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780E0C" w:rsidRPr="00BB098E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780E0C" w:rsidRPr="00BB098E">
        <w:rPr>
          <w:rFonts w:cstheme="minorHAnsi"/>
          <w:sz w:val="24"/>
          <w:szCs w:val="24"/>
        </w:rPr>
        <w:t>Предметом настоящего договора является прода</w:t>
      </w:r>
      <w:r w:rsidR="0060224F" w:rsidRPr="00BB098E">
        <w:rPr>
          <w:rFonts w:cstheme="minorHAnsi"/>
          <w:sz w:val="24"/>
          <w:szCs w:val="24"/>
        </w:rPr>
        <w:t>жа товаров в интернет-магазине «Арсенал</w:t>
      </w:r>
      <w:r w:rsidR="005F6932">
        <w:rPr>
          <w:rFonts w:cstheme="minorHAnsi"/>
          <w:sz w:val="24"/>
          <w:szCs w:val="24"/>
        </w:rPr>
        <w:t xml:space="preserve"> </w:t>
      </w:r>
      <w:r w:rsidR="00275CA8">
        <w:rPr>
          <w:rFonts w:cstheme="minorHAnsi"/>
          <w:sz w:val="24"/>
          <w:szCs w:val="24"/>
        </w:rPr>
        <w:t>Б</w:t>
      </w:r>
      <w:r w:rsidR="0060224F" w:rsidRPr="00BB098E">
        <w:rPr>
          <w:rFonts w:cstheme="minorHAnsi"/>
          <w:sz w:val="24"/>
          <w:szCs w:val="24"/>
        </w:rPr>
        <w:t>ыт</w:t>
      </w:r>
      <w:r w:rsidR="00780E0C" w:rsidRPr="00BB098E">
        <w:rPr>
          <w:rFonts w:cstheme="minorHAnsi"/>
          <w:sz w:val="24"/>
          <w:szCs w:val="24"/>
        </w:rPr>
        <w:t>»</w:t>
      </w:r>
      <w:r w:rsidR="0060224F" w:rsidRPr="00BB098E">
        <w:rPr>
          <w:rFonts w:cstheme="minorHAnsi"/>
          <w:sz w:val="24"/>
          <w:szCs w:val="24"/>
        </w:rPr>
        <w:t xml:space="preserve"> на сайте </w:t>
      </w:r>
      <w:proofErr w:type="spellStart"/>
      <w:r w:rsidR="005F6932" w:rsidRPr="005F6932">
        <w:rPr>
          <w:rStyle w:val="a3"/>
          <w:rFonts w:cstheme="minorHAnsi"/>
          <w:sz w:val="24"/>
          <w:szCs w:val="24"/>
        </w:rPr>
        <w:t>htt</w:t>
      </w:r>
      <w:bookmarkStart w:id="0" w:name="_GoBack"/>
      <w:bookmarkEnd w:id="0"/>
      <w:r w:rsidR="005F6932" w:rsidRPr="005F6932">
        <w:rPr>
          <w:rStyle w:val="a3"/>
          <w:rFonts w:cstheme="minorHAnsi"/>
          <w:sz w:val="24"/>
          <w:szCs w:val="24"/>
        </w:rPr>
        <w:t>p</w:t>
      </w:r>
      <w:proofErr w:type="spellEnd"/>
      <w:r w:rsidR="00E63BE1">
        <w:rPr>
          <w:rStyle w:val="a3"/>
          <w:rFonts w:cstheme="minorHAnsi"/>
          <w:sz w:val="24"/>
          <w:szCs w:val="24"/>
          <w:lang w:val="en-US"/>
        </w:rPr>
        <w:t>s</w:t>
      </w:r>
      <w:r w:rsidR="005F6932" w:rsidRPr="005F6932">
        <w:rPr>
          <w:rStyle w:val="a3"/>
          <w:rFonts w:cstheme="minorHAnsi"/>
          <w:sz w:val="24"/>
          <w:szCs w:val="24"/>
        </w:rPr>
        <w:t>://arsenalbyt.ru/</w:t>
      </w:r>
      <w:r w:rsidR="0060224F" w:rsidRPr="00BB098E">
        <w:rPr>
          <w:rFonts w:cstheme="minorHAnsi"/>
          <w:sz w:val="24"/>
          <w:szCs w:val="24"/>
        </w:rPr>
        <w:t xml:space="preserve">. 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2.Условия приобретения товара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2.1. Информация о полном наименовании и адресе (местонахождении) продавца, основных потребительских свойствах товара, месте его изготовления, сроке, в течение которого действует предложение о продаже товара в интернет-магазине, цене и способах оплаты доступны на страниц</w:t>
      </w:r>
      <w:r w:rsidR="00BB098E">
        <w:rPr>
          <w:rFonts w:cstheme="minorHAnsi"/>
          <w:sz w:val="24"/>
          <w:szCs w:val="24"/>
        </w:rPr>
        <w:t>ах</w:t>
      </w:r>
      <w:r w:rsidRPr="00BB098E">
        <w:rPr>
          <w:rFonts w:cstheme="minorHAnsi"/>
          <w:sz w:val="24"/>
          <w:szCs w:val="24"/>
        </w:rPr>
        <w:t xml:space="preserve"> товар</w:t>
      </w:r>
      <w:r w:rsidR="00BB098E">
        <w:rPr>
          <w:rFonts w:cstheme="minorHAnsi"/>
          <w:sz w:val="24"/>
          <w:szCs w:val="24"/>
        </w:rPr>
        <w:t>ов и в соответствующих р</w:t>
      </w:r>
      <w:r w:rsidRPr="00BB098E">
        <w:rPr>
          <w:rFonts w:cstheme="minorHAnsi"/>
          <w:sz w:val="24"/>
          <w:szCs w:val="24"/>
        </w:rPr>
        <w:t>азделах</w:t>
      </w:r>
      <w:r w:rsidR="00BB098E">
        <w:rPr>
          <w:rFonts w:cstheme="minorHAnsi"/>
          <w:sz w:val="24"/>
          <w:szCs w:val="24"/>
        </w:rPr>
        <w:t xml:space="preserve"> сайта </w:t>
      </w:r>
      <w:proofErr w:type="spellStart"/>
      <w:r w:rsidR="005F6932" w:rsidRPr="005F6932">
        <w:rPr>
          <w:rStyle w:val="a3"/>
          <w:rFonts w:cstheme="minorHAnsi"/>
          <w:sz w:val="24"/>
          <w:szCs w:val="24"/>
        </w:rPr>
        <w:t>http</w:t>
      </w:r>
      <w:proofErr w:type="spellEnd"/>
      <w:r w:rsidR="00E63BE1">
        <w:rPr>
          <w:rStyle w:val="a3"/>
          <w:rFonts w:cstheme="minorHAnsi"/>
          <w:sz w:val="24"/>
          <w:szCs w:val="24"/>
          <w:lang w:val="en-US"/>
        </w:rPr>
        <w:t>s</w:t>
      </w:r>
      <w:r w:rsidR="005F6932" w:rsidRPr="005F6932">
        <w:rPr>
          <w:rStyle w:val="a3"/>
          <w:rFonts w:cstheme="minorHAnsi"/>
          <w:sz w:val="24"/>
          <w:szCs w:val="24"/>
        </w:rPr>
        <w:t>://arsenalbyt.ru/</w:t>
      </w:r>
      <w:r w:rsidR="00BB098E">
        <w:rPr>
          <w:rFonts w:cstheme="minorHAnsi"/>
          <w:sz w:val="24"/>
          <w:szCs w:val="24"/>
        </w:rPr>
        <w:t xml:space="preserve">. </w:t>
      </w:r>
    </w:p>
    <w:p w:rsidR="00780E0C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2.2. Договор считается заключенным с момента оплаты товара покупателем.</w:t>
      </w:r>
    </w:p>
    <w:p w:rsidR="006F73ED" w:rsidRPr="00BB098E" w:rsidRDefault="006F73ED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2.3. При оформлении заказа на сайте </w:t>
      </w:r>
      <w:hyperlink r:id="rId4" w:history="1">
        <w:r w:rsidR="00E63BE1" w:rsidRPr="00CB3D8C">
          <w:rPr>
            <w:rStyle w:val="a3"/>
            <w:rFonts w:cstheme="minorHAnsi"/>
            <w:sz w:val="24"/>
            <w:szCs w:val="24"/>
          </w:rPr>
          <w:t>http</w:t>
        </w:r>
        <w:r w:rsidR="00E63BE1" w:rsidRPr="00CB3D8C">
          <w:rPr>
            <w:rStyle w:val="a3"/>
            <w:rFonts w:cstheme="minorHAnsi"/>
            <w:sz w:val="24"/>
            <w:szCs w:val="24"/>
            <w:lang w:val="en-US"/>
          </w:rPr>
          <w:t>s</w:t>
        </w:r>
        <w:r w:rsidR="00E63BE1" w:rsidRPr="00CB3D8C">
          <w:rPr>
            <w:rStyle w:val="a3"/>
            <w:rFonts w:cstheme="minorHAnsi"/>
            <w:sz w:val="24"/>
            <w:szCs w:val="24"/>
          </w:rPr>
          <w:t>://arsenalbyt.ru/</w:t>
        </w:r>
      </w:hyperlink>
      <w:r>
        <w:rPr>
          <w:rFonts w:cstheme="minorHAnsi"/>
          <w:sz w:val="24"/>
          <w:szCs w:val="24"/>
        </w:rPr>
        <w:t>, в случае отсутствия в комментариях дополнительных пожеланий по цвету товара, менеджер исполняет заявку по наличию цветов товаров на складе магазина.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3.Оплата заказа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3.1.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Покупателем вносится предоплата в размере 100 %:</w:t>
      </w:r>
    </w:p>
    <w:p w:rsidR="00C66984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-</w:t>
      </w:r>
      <w:r w:rsid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в любом банке на основании счета, выставленного продавцом;</w:t>
      </w:r>
    </w:p>
    <w:p w:rsidR="00780E0C" w:rsidRPr="00BB098E" w:rsidRDefault="00C66984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банковской картой через онлайн приложение банка Покупателя.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 xml:space="preserve"> 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4.Доставка товара</w:t>
      </w:r>
    </w:p>
    <w:p w:rsidR="00E63BE1" w:rsidRDefault="00E63BE1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4.1. Сумма минимального заказа 2 500 руб.</w:t>
      </w:r>
    </w:p>
    <w:p w:rsidR="00E63BE1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4.</w:t>
      </w:r>
      <w:r w:rsidR="00E63BE1">
        <w:rPr>
          <w:rFonts w:cstheme="minorHAnsi"/>
          <w:sz w:val="24"/>
          <w:szCs w:val="24"/>
        </w:rPr>
        <w:t>2</w:t>
      </w:r>
      <w:r w:rsidRPr="00BB098E">
        <w:rPr>
          <w:rFonts w:cstheme="minorHAnsi"/>
          <w:sz w:val="24"/>
          <w:szCs w:val="24"/>
        </w:rPr>
        <w:t>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Доставка товара осуществляется продавцом платно</w:t>
      </w:r>
      <w:r w:rsidR="00E63BE1">
        <w:rPr>
          <w:rFonts w:cstheme="minorHAnsi"/>
          <w:sz w:val="24"/>
          <w:szCs w:val="24"/>
        </w:rPr>
        <w:t>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4.</w:t>
      </w:r>
      <w:r w:rsidR="00E63BE1">
        <w:rPr>
          <w:rFonts w:cstheme="minorHAnsi"/>
          <w:sz w:val="24"/>
          <w:szCs w:val="24"/>
        </w:rPr>
        <w:t>3</w:t>
      </w:r>
      <w:r w:rsidRPr="00BB098E">
        <w:rPr>
          <w:rFonts w:cstheme="minorHAnsi"/>
          <w:sz w:val="24"/>
          <w:szCs w:val="24"/>
        </w:rPr>
        <w:t>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Выбор способа доставки осуществляет покупатель.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4.</w:t>
      </w:r>
      <w:r w:rsidR="00E63BE1">
        <w:rPr>
          <w:rFonts w:cstheme="minorHAnsi"/>
          <w:sz w:val="24"/>
          <w:szCs w:val="24"/>
        </w:rPr>
        <w:t>4</w:t>
      </w:r>
      <w:r w:rsidRPr="00BB098E">
        <w:rPr>
          <w:rFonts w:cstheme="minorHAnsi"/>
          <w:sz w:val="24"/>
          <w:szCs w:val="24"/>
        </w:rPr>
        <w:t>. Партнеры продавца по доставке товара:</w:t>
      </w:r>
    </w:p>
    <w:p w:rsidR="00780E0C" w:rsidRPr="00BB098E" w:rsidRDefault="00BB098E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80E0C" w:rsidRPr="00BB098E">
        <w:rPr>
          <w:rFonts w:cstheme="minorHAnsi"/>
          <w:sz w:val="24"/>
          <w:szCs w:val="24"/>
        </w:rPr>
        <w:t>Почта России;</w:t>
      </w:r>
    </w:p>
    <w:p w:rsidR="00780E0C" w:rsidRPr="00BB098E" w:rsidRDefault="00BB098E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80E0C" w:rsidRPr="00BB098E">
        <w:rPr>
          <w:rFonts w:cstheme="minorHAnsi"/>
          <w:sz w:val="24"/>
          <w:szCs w:val="24"/>
        </w:rPr>
        <w:t>ТК «ПЭК»;</w:t>
      </w:r>
    </w:p>
    <w:p w:rsidR="00780E0C" w:rsidRPr="00BB098E" w:rsidRDefault="00BB098E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80E0C" w:rsidRPr="00BB098E">
        <w:rPr>
          <w:rFonts w:cstheme="minorHAnsi"/>
          <w:sz w:val="24"/>
          <w:szCs w:val="24"/>
        </w:rPr>
        <w:t>ТК «СДЭК»;</w:t>
      </w:r>
    </w:p>
    <w:p w:rsidR="00780E0C" w:rsidRPr="00BB098E" w:rsidRDefault="00BB098E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80E0C" w:rsidRPr="00BB098E">
        <w:rPr>
          <w:rFonts w:cstheme="minorHAnsi"/>
          <w:sz w:val="24"/>
          <w:szCs w:val="24"/>
        </w:rPr>
        <w:t>ТК «КИТ»;</w:t>
      </w:r>
    </w:p>
    <w:p w:rsidR="00780E0C" w:rsidRPr="00BB098E" w:rsidRDefault="00BB098E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80E0C" w:rsidRPr="00BB098E">
        <w:rPr>
          <w:rFonts w:cstheme="minorHAnsi"/>
          <w:sz w:val="24"/>
          <w:szCs w:val="24"/>
        </w:rPr>
        <w:t>ТК «Деловые линии»;</w:t>
      </w:r>
    </w:p>
    <w:p w:rsidR="00780E0C" w:rsidRDefault="00BB098E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80E0C" w:rsidRPr="00BB098E">
        <w:rPr>
          <w:rFonts w:cstheme="minorHAnsi"/>
          <w:sz w:val="24"/>
          <w:szCs w:val="24"/>
        </w:rPr>
        <w:t>ТК</w:t>
      </w:r>
      <w:r w:rsidR="00275CA8">
        <w:rPr>
          <w:rFonts w:cstheme="minorHAnsi"/>
          <w:sz w:val="24"/>
          <w:szCs w:val="24"/>
        </w:rPr>
        <w:t xml:space="preserve"> «Энергия»;</w:t>
      </w:r>
    </w:p>
    <w:p w:rsidR="00275CA8" w:rsidRPr="00BB098E" w:rsidRDefault="00275CA8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ТК «РАТЭК»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5.Приемка товара покупателем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5.1.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Продавец обязуется передать покупателю исправный товар, пригодный для его эксплуатации.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5.2. При получении товара покупатель осматривает товар на отсутствие дефектов, проверяет его работоспособность.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5.3.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Получение исправного товара покупателем подтверждается подписанием накладной или акта сдачи-приемки товара.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5.4.</w:t>
      </w:r>
      <w:r w:rsidR="007C157A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О сроках хранения на пункте выдачи товара покупатель информируется дополнительно в форме смс-сообщения на мобильный номер или письма на электронную почту.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5.5.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 xml:space="preserve">Если по истечении сроков забора товара с пункта выдачи покупателем не предъявлены права на товар, заказ аннулируется, </w:t>
      </w:r>
      <w:r w:rsidR="00852E36">
        <w:rPr>
          <w:rFonts w:cstheme="minorHAnsi"/>
          <w:sz w:val="24"/>
          <w:szCs w:val="24"/>
        </w:rPr>
        <w:t>происходит его возврат продавцу, при этом возврат средств возможен в сумме полной стоимости товара за вычетом средств, которые Продавец потратил на его транспортировку.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6. Условия обмена и возврата</w:t>
      </w:r>
    </w:p>
    <w:p w:rsidR="00780E0C" w:rsidRPr="00BB098E" w:rsidRDefault="00CC553B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6.1. Т</w:t>
      </w:r>
      <w:r w:rsidR="00780E0C" w:rsidRPr="00BB098E">
        <w:rPr>
          <w:rFonts w:cstheme="minorHAnsi"/>
          <w:sz w:val="24"/>
          <w:szCs w:val="24"/>
        </w:rPr>
        <w:t>овар надлежащего качества можно вернуть в течение 14 дней с момента получения при обеспечении покупателем полной сохранности товарного вида.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6.2.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 xml:space="preserve">Для возврата покупатель должен отправить письмо на электронный адрес </w:t>
      </w:r>
      <w:hyperlink r:id="rId5" w:history="1">
        <w:r w:rsidR="007C157A" w:rsidRPr="00D009A4">
          <w:rPr>
            <w:rStyle w:val="a3"/>
            <w:rFonts w:cstheme="minorHAnsi"/>
            <w:sz w:val="24"/>
            <w:szCs w:val="24"/>
          </w:rPr>
          <w:t>baza_77kmv@mail.ru</w:t>
        </w:r>
      </w:hyperlink>
      <w:r w:rsidR="007C157A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и указать номер и дату заказа, контактный телефон.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6.3.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Если покупатель хочет вернуть неисправный товар, необходимо приложить к письму фотографию, на которой хорошо виден дефект. Продавец связывается с покупателем в течение 24 часов. При выполнении этих условий продавец обязуется вернуть деньги покупателю или заменить товар в течение 10 рабочих дней.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6.4.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При возникновении жалоб досудебный порядок разрешения споров обязателен. В этом случае покупатель отправляет на электронную по</w:t>
      </w:r>
      <w:r w:rsidR="0079332A">
        <w:rPr>
          <w:rFonts w:cstheme="minorHAnsi"/>
          <w:sz w:val="24"/>
          <w:szCs w:val="24"/>
        </w:rPr>
        <w:t xml:space="preserve">чту продавца </w:t>
      </w:r>
      <w:hyperlink r:id="rId6" w:history="1">
        <w:r w:rsidR="0079332A" w:rsidRPr="00D009A4">
          <w:rPr>
            <w:rStyle w:val="a3"/>
            <w:rFonts w:cstheme="minorHAnsi"/>
            <w:sz w:val="24"/>
            <w:szCs w:val="24"/>
          </w:rPr>
          <w:t>baza_77kmv@mail.ru</w:t>
        </w:r>
      </w:hyperlink>
      <w:r w:rsidR="0079332A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претензию. Продавец рассматривает претензию и отвечает покупателю в течение 3 рабочих дней.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6.5.</w:t>
      </w:r>
      <w:r w:rsidR="0079332A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В случае не достижения договоренности между продавцом и покупателем спор передается на рассмотрение Арбитражного суда Ставропольского края.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7.</w:t>
      </w:r>
      <w:r w:rsidR="0079332A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Сбор и хранение персональных данных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7.1.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 xml:space="preserve">Сбор и хранение персональных данных осуществляется </w:t>
      </w:r>
      <w:r w:rsidR="00E00309" w:rsidRPr="00BB098E">
        <w:rPr>
          <w:rFonts w:cstheme="minorHAnsi"/>
          <w:sz w:val="24"/>
          <w:szCs w:val="24"/>
        </w:rPr>
        <w:t>в соответствии с Федеральным законом</w:t>
      </w:r>
      <w:r w:rsidR="0079332A">
        <w:rPr>
          <w:rFonts w:cstheme="minorHAnsi"/>
          <w:sz w:val="24"/>
          <w:szCs w:val="24"/>
        </w:rPr>
        <w:t xml:space="preserve"> от 27 июля 2006 года № 152</w:t>
      </w:r>
      <w:r w:rsidRPr="00BB098E">
        <w:rPr>
          <w:rFonts w:cstheme="minorHAnsi"/>
          <w:sz w:val="24"/>
          <w:szCs w:val="24"/>
        </w:rPr>
        <w:t xml:space="preserve">-ФЗ «О персональных данных», локальным нормативным актом </w:t>
      </w:r>
      <w:r w:rsidRPr="0079332A">
        <w:rPr>
          <w:rFonts w:cstheme="minorHAnsi"/>
          <w:color w:val="0070C0"/>
          <w:sz w:val="24"/>
          <w:szCs w:val="24"/>
          <w:u w:val="single"/>
        </w:rPr>
        <w:t>«Положение о защите персональных данных»</w:t>
      </w:r>
      <w:r w:rsidRPr="00BB098E">
        <w:rPr>
          <w:rFonts w:cstheme="minorHAnsi"/>
          <w:sz w:val="24"/>
          <w:szCs w:val="24"/>
        </w:rPr>
        <w:t>, размещенных на сайте.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7.2.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Заказ товара подтверждает ознакомленность покупателя с политикой о защите персональных данных ИП Сапронов В.В. в сети «Интернет», а также согласие предоставить продавцу следующие персональные данные: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-ФИО;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-адрес регистрации (места жительства);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-контактный номер телефона;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lastRenderedPageBreak/>
        <w:t>-адрес электронной почты.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7.3. При оплате с помощью банковской карты клиент направляется на платежный сервис ОАО «Сбербанк России», который отвечает за обработку и сохранность данных банковской карты клиента.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7.4.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Данные клиента используются для оплаты заказа и осуществления доставки.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8.</w:t>
      </w:r>
      <w:r w:rsidR="0079332A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Срок действия и порядок изменени</w:t>
      </w:r>
      <w:r w:rsidR="0079332A">
        <w:rPr>
          <w:rFonts w:cstheme="minorHAnsi"/>
          <w:sz w:val="24"/>
          <w:szCs w:val="24"/>
        </w:rPr>
        <w:t>я</w:t>
      </w:r>
      <w:r w:rsidRPr="00BB098E">
        <w:rPr>
          <w:rFonts w:cstheme="minorHAnsi"/>
          <w:sz w:val="24"/>
          <w:szCs w:val="24"/>
        </w:rPr>
        <w:t xml:space="preserve"> договора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8.1.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Срок действия настоящего договора не ограничен.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8.2. Продавец вправе вносить изменения в договор по своему усмотрению.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9.Реквизиты продавца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9.1.</w:t>
      </w:r>
      <w:r w:rsidR="00CC553B" w:rsidRPr="00BB098E">
        <w:rPr>
          <w:rFonts w:cstheme="minorHAnsi"/>
          <w:sz w:val="24"/>
          <w:szCs w:val="24"/>
        </w:rPr>
        <w:t xml:space="preserve"> </w:t>
      </w:r>
      <w:r w:rsidRPr="00BB098E">
        <w:rPr>
          <w:rFonts w:cstheme="minorHAnsi"/>
          <w:sz w:val="24"/>
          <w:szCs w:val="24"/>
        </w:rPr>
        <w:t>Индивидуальный предприниматель Сапронов Вячеслав Викторович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3357500, Россия, Ставропольский край, г. Пятигорск, ул. Сергия Радонежского д. 23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ОГРН 310263228000083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р/с 40802810560090001446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БИК 040702615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Отделение №5230 Сбербанка России г. Ставрополь</w:t>
      </w:r>
    </w:p>
    <w:p w:rsidR="00780E0C" w:rsidRPr="00BB098E" w:rsidRDefault="00780E0C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B098E">
        <w:rPr>
          <w:rFonts w:cstheme="minorHAnsi"/>
          <w:sz w:val="24"/>
          <w:szCs w:val="24"/>
        </w:rPr>
        <w:t>к/с 30101810907020000615</w:t>
      </w:r>
    </w:p>
    <w:p w:rsidR="00962B7F" w:rsidRPr="00BB098E" w:rsidRDefault="00962B7F" w:rsidP="00BB098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sectPr w:rsidR="00962B7F" w:rsidRPr="00B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D4"/>
    <w:rsid w:val="00275CA8"/>
    <w:rsid w:val="005F6932"/>
    <w:rsid w:val="0060224F"/>
    <w:rsid w:val="006F73ED"/>
    <w:rsid w:val="00780E0C"/>
    <w:rsid w:val="0079332A"/>
    <w:rsid w:val="007A6AD4"/>
    <w:rsid w:val="007C157A"/>
    <w:rsid w:val="00852E36"/>
    <w:rsid w:val="00962B7F"/>
    <w:rsid w:val="00A50A5A"/>
    <w:rsid w:val="00BB098E"/>
    <w:rsid w:val="00C66984"/>
    <w:rsid w:val="00CC553B"/>
    <w:rsid w:val="00E00309"/>
    <w:rsid w:val="00E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43D1"/>
  <w15:chartTrackingRefBased/>
  <w15:docId w15:val="{F99854E7-3907-458B-BB8E-1FD5D73D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za_77kmv@mail.ru" TargetMode="External"/><Relationship Id="rId5" Type="http://schemas.openxmlformats.org/officeDocument/2006/relationships/hyperlink" Target="mailto:baza_77kmv@mail.ru" TargetMode="External"/><Relationship Id="rId4" Type="http://schemas.openxmlformats.org/officeDocument/2006/relationships/hyperlink" Target="https://arsenalby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</cp:revision>
  <dcterms:created xsi:type="dcterms:W3CDTF">2022-03-13T06:09:00Z</dcterms:created>
  <dcterms:modified xsi:type="dcterms:W3CDTF">2022-03-13T06:09:00Z</dcterms:modified>
</cp:coreProperties>
</file>